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03" w:rsidRDefault="00CD7154" w:rsidP="00D64A03">
      <w:pPr>
        <w:contextualSpacing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68B46AC" wp14:editId="18230E2D">
            <wp:simplePos x="0" y="0"/>
            <wp:positionH relativeFrom="column">
              <wp:posOffset>-4445</wp:posOffset>
            </wp:positionH>
            <wp:positionV relativeFrom="paragraph">
              <wp:posOffset>-596900</wp:posOffset>
            </wp:positionV>
            <wp:extent cx="5760720" cy="63881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_pAPIER PRZYSTAN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A03" w:rsidRDefault="00D64A03" w:rsidP="00C43A70">
      <w:pPr>
        <w:contextualSpacing/>
        <w:jc w:val="center"/>
        <w:rPr>
          <w:b/>
        </w:rPr>
      </w:pPr>
    </w:p>
    <w:p w:rsidR="00D64A03" w:rsidRPr="00D64A03" w:rsidRDefault="00D64A03" w:rsidP="00C43A70">
      <w:pPr>
        <w:contextualSpacing/>
        <w:jc w:val="center"/>
        <w:rPr>
          <w:b/>
        </w:rPr>
      </w:pPr>
    </w:p>
    <w:p w:rsidR="00293C48" w:rsidRDefault="00293C48" w:rsidP="00C43A70">
      <w:pPr>
        <w:contextualSpacing/>
        <w:jc w:val="center"/>
        <w:rPr>
          <w:b/>
        </w:rPr>
      </w:pPr>
      <w:r w:rsidRPr="00293C48">
        <w:rPr>
          <w:b/>
        </w:rPr>
        <w:t>OTWARTY KONKURS PLASTYCZNY</w:t>
      </w:r>
      <w:r>
        <w:rPr>
          <w:b/>
        </w:rPr>
        <w:t xml:space="preserve"> </w:t>
      </w:r>
      <w:r w:rsidRPr="00293C48">
        <w:rPr>
          <w:b/>
        </w:rPr>
        <w:t>„HISTORIA RODZINY RACZYŃSKICH”</w:t>
      </w:r>
    </w:p>
    <w:p w:rsidR="00ED2652" w:rsidRPr="00293C48" w:rsidRDefault="00293C48" w:rsidP="00C43A70">
      <w:pPr>
        <w:contextualSpacing/>
        <w:jc w:val="center"/>
        <w:rPr>
          <w:b/>
        </w:rPr>
      </w:pPr>
      <w:r>
        <w:rPr>
          <w:b/>
        </w:rPr>
        <w:t>w ramach projektu „Przystanek Kultura 2015”</w:t>
      </w:r>
    </w:p>
    <w:p w:rsidR="00293C48" w:rsidRDefault="00293C48" w:rsidP="00C43A70">
      <w:pPr>
        <w:contextualSpacing/>
        <w:jc w:val="center"/>
      </w:pPr>
    </w:p>
    <w:p w:rsidR="00293C48" w:rsidRPr="00244201" w:rsidRDefault="00293C48" w:rsidP="00C43A70">
      <w:pPr>
        <w:contextualSpacing/>
        <w:jc w:val="center"/>
        <w:rPr>
          <w:b/>
        </w:rPr>
      </w:pPr>
      <w:r w:rsidRPr="00244201">
        <w:rPr>
          <w:b/>
        </w:rPr>
        <w:t>REGULAMIN</w:t>
      </w:r>
    </w:p>
    <w:p w:rsidR="00293C48" w:rsidRPr="007C613E" w:rsidRDefault="00293C48" w:rsidP="00C43A70">
      <w:pPr>
        <w:contextualSpacing/>
        <w:jc w:val="both"/>
        <w:rPr>
          <w:b/>
        </w:rPr>
      </w:pPr>
      <w:r w:rsidRPr="00293C48">
        <w:rPr>
          <w:b/>
        </w:rPr>
        <w:t xml:space="preserve">Organizator: </w:t>
      </w:r>
      <w:r w:rsidR="007C613E">
        <w:rPr>
          <w:b/>
        </w:rPr>
        <w:t xml:space="preserve"> </w:t>
      </w:r>
      <w:r w:rsidR="00023BA4">
        <w:t>Mosiński Ośrodek Kultury</w:t>
      </w:r>
    </w:p>
    <w:p w:rsidR="00293C48" w:rsidRPr="007C613E" w:rsidRDefault="00293C48" w:rsidP="00C43A70">
      <w:pPr>
        <w:contextualSpacing/>
        <w:jc w:val="both"/>
        <w:rPr>
          <w:b/>
        </w:rPr>
      </w:pPr>
      <w:r w:rsidRPr="00293C48">
        <w:rPr>
          <w:b/>
        </w:rPr>
        <w:t>Patronat:</w:t>
      </w:r>
      <w:r w:rsidR="007C613E">
        <w:rPr>
          <w:b/>
        </w:rPr>
        <w:t xml:space="preserve"> </w:t>
      </w:r>
      <w:r w:rsidRPr="00293C48">
        <w:t>Muzeum Narodowe Pałac w Rogalinie</w:t>
      </w:r>
      <w:r w:rsidR="007C613E">
        <w:rPr>
          <w:b/>
        </w:rPr>
        <w:t xml:space="preserve"> </w:t>
      </w:r>
      <w:r w:rsidR="007C613E" w:rsidRPr="007C613E">
        <w:t>oraz</w:t>
      </w:r>
      <w:r w:rsidR="007C613E">
        <w:rPr>
          <w:b/>
        </w:rPr>
        <w:t xml:space="preserve"> </w:t>
      </w:r>
      <w:r w:rsidRPr="00293C48">
        <w:t>Biblioteka Raczyńskich w Poznaniu</w:t>
      </w:r>
    </w:p>
    <w:p w:rsidR="007C613E" w:rsidRPr="007C613E" w:rsidRDefault="007C613E" w:rsidP="00C43A70">
      <w:pPr>
        <w:contextualSpacing/>
        <w:jc w:val="both"/>
        <w:rPr>
          <w:b/>
        </w:rPr>
      </w:pPr>
      <w:r w:rsidRPr="007C613E">
        <w:rPr>
          <w:b/>
        </w:rPr>
        <w:t>Partner projektu:</w:t>
      </w:r>
      <w:r>
        <w:rPr>
          <w:b/>
        </w:rPr>
        <w:t xml:space="preserve"> </w:t>
      </w:r>
      <w:r w:rsidRPr="007C613E">
        <w:t>PKO Bank Polski</w:t>
      </w:r>
      <w:r>
        <w:rPr>
          <w:b/>
        </w:rPr>
        <w:t xml:space="preserve"> </w:t>
      </w:r>
      <w:r w:rsidRPr="007C613E">
        <w:t>oraz</w:t>
      </w:r>
      <w:r>
        <w:rPr>
          <w:b/>
        </w:rPr>
        <w:t xml:space="preserve"> </w:t>
      </w:r>
      <w:r>
        <w:t>Mosińska Biblioteka Publiczna</w:t>
      </w:r>
    </w:p>
    <w:p w:rsidR="00293C48" w:rsidRPr="00293C48" w:rsidRDefault="00293C48" w:rsidP="00C43A70">
      <w:pPr>
        <w:contextualSpacing/>
        <w:jc w:val="both"/>
      </w:pPr>
    </w:p>
    <w:p w:rsidR="00293C48" w:rsidRPr="00293C48" w:rsidRDefault="00293C48" w:rsidP="00C43A70">
      <w:pPr>
        <w:contextualSpacing/>
        <w:jc w:val="both"/>
        <w:rPr>
          <w:b/>
        </w:rPr>
      </w:pPr>
      <w:r w:rsidRPr="00293C48">
        <w:rPr>
          <w:b/>
        </w:rPr>
        <w:t>Cel:</w:t>
      </w:r>
    </w:p>
    <w:p w:rsidR="00293C48" w:rsidRDefault="00293C48" w:rsidP="00C43A70">
      <w:pPr>
        <w:contextualSpacing/>
        <w:jc w:val="both"/>
      </w:pPr>
      <w:r w:rsidRPr="00293C48">
        <w:t>Przybliżenie historii oraz promocja miejsc ściśle związanych z rodziną Raczyńskich</w:t>
      </w:r>
      <w:r>
        <w:t>. Prezentacja twórczości dzieci i młodzieży</w:t>
      </w:r>
      <w:r w:rsidR="009E0235">
        <w:t xml:space="preserve"> w miejscach</w:t>
      </w:r>
      <w:r w:rsidR="00C80C80">
        <w:t xml:space="preserve"> i salach</w:t>
      </w:r>
      <w:r w:rsidR="009E0235">
        <w:t xml:space="preserve"> </w:t>
      </w:r>
      <w:r w:rsidR="007E1DE1">
        <w:t xml:space="preserve">szczególnie </w:t>
      </w:r>
      <w:r w:rsidR="009E0235">
        <w:t>związanych z rodem Raczyńskich.</w:t>
      </w:r>
    </w:p>
    <w:p w:rsidR="009E0235" w:rsidRDefault="009E0235" w:rsidP="00C43A70">
      <w:pPr>
        <w:contextualSpacing/>
        <w:jc w:val="both"/>
      </w:pPr>
    </w:p>
    <w:p w:rsidR="009E0235" w:rsidRPr="009E0235" w:rsidRDefault="009E0235" w:rsidP="00C43A70">
      <w:pPr>
        <w:contextualSpacing/>
        <w:jc w:val="both"/>
        <w:rPr>
          <w:b/>
        </w:rPr>
      </w:pPr>
      <w:r w:rsidRPr="009E0235">
        <w:rPr>
          <w:b/>
        </w:rPr>
        <w:t>Biuro organizacyjne:</w:t>
      </w:r>
    </w:p>
    <w:p w:rsidR="009E0235" w:rsidRDefault="009E0235" w:rsidP="00C43A70">
      <w:pPr>
        <w:contextualSpacing/>
        <w:jc w:val="both"/>
      </w:pPr>
      <w:r>
        <w:t>Mosiński Ośrodek Kultury</w:t>
      </w:r>
    </w:p>
    <w:p w:rsidR="009E0235" w:rsidRDefault="00C80C80" w:rsidP="00C43A70">
      <w:pPr>
        <w:contextualSpacing/>
        <w:jc w:val="both"/>
      </w:pPr>
      <w:r>
        <w:t>u</w:t>
      </w:r>
      <w:r w:rsidR="009E0235">
        <w:t>l. Dworcowa 4</w:t>
      </w:r>
    </w:p>
    <w:p w:rsidR="009E0235" w:rsidRPr="007C613E" w:rsidRDefault="009E0235" w:rsidP="00C43A70">
      <w:pPr>
        <w:contextualSpacing/>
        <w:jc w:val="both"/>
        <w:rPr>
          <w:lang w:val="en-US"/>
        </w:rPr>
      </w:pPr>
      <w:r w:rsidRPr="007C613E">
        <w:rPr>
          <w:lang w:val="en-US"/>
        </w:rPr>
        <w:t>62-050 Mosina</w:t>
      </w:r>
    </w:p>
    <w:p w:rsidR="009E0235" w:rsidRPr="007C613E" w:rsidRDefault="009E0235" w:rsidP="00C43A70">
      <w:pPr>
        <w:contextualSpacing/>
        <w:jc w:val="both"/>
        <w:rPr>
          <w:lang w:val="en-US"/>
        </w:rPr>
      </w:pPr>
      <w:r w:rsidRPr="007C613E">
        <w:rPr>
          <w:lang w:val="en-US"/>
        </w:rPr>
        <w:t>Tel. 61 8 132 909</w:t>
      </w:r>
    </w:p>
    <w:p w:rsidR="009E0235" w:rsidRPr="007C613E" w:rsidRDefault="009E0235" w:rsidP="00C43A70">
      <w:pPr>
        <w:contextualSpacing/>
        <w:jc w:val="both"/>
        <w:rPr>
          <w:lang w:val="en-US"/>
        </w:rPr>
      </w:pPr>
      <w:r w:rsidRPr="007C613E">
        <w:rPr>
          <w:lang w:val="en-US"/>
        </w:rPr>
        <w:t xml:space="preserve">e-mail: </w:t>
      </w:r>
      <w:r w:rsidR="00454C3D">
        <w:fldChar w:fldCharType="begin"/>
      </w:r>
      <w:r w:rsidR="00454C3D" w:rsidRPr="00454C3D">
        <w:rPr>
          <w:lang w:val="en-US"/>
        </w:rPr>
        <w:instrText xml:space="preserve"> HYPERLINK "mailto:mok@kultura.gmina.pl" </w:instrText>
      </w:r>
      <w:r w:rsidR="00454C3D">
        <w:fldChar w:fldCharType="separate"/>
      </w:r>
      <w:r w:rsidRPr="007C613E">
        <w:rPr>
          <w:rStyle w:val="Hipercze"/>
          <w:lang w:val="en-US"/>
        </w:rPr>
        <w:t>mok@kultura.gmina.pl</w:t>
      </w:r>
      <w:r w:rsidR="00454C3D">
        <w:rPr>
          <w:rStyle w:val="Hipercze"/>
          <w:lang w:val="en-US"/>
        </w:rPr>
        <w:fldChar w:fldCharType="end"/>
      </w:r>
    </w:p>
    <w:p w:rsidR="00D64A03" w:rsidRPr="005B4992" w:rsidRDefault="00D64A03" w:rsidP="00C43A70">
      <w:pPr>
        <w:contextualSpacing/>
        <w:jc w:val="center"/>
        <w:rPr>
          <w:b/>
          <w:lang w:val="en-US"/>
        </w:rPr>
      </w:pPr>
    </w:p>
    <w:p w:rsidR="00D64A03" w:rsidRPr="005B4992" w:rsidRDefault="00D64A03" w:rsidP="00C43A70">
      <w:pPr>
        <w:contextualSpacing/>
        <w:jc w:val="center"/>
        <w:rPr>
          <w:b/>
          <w:lang w:val="en-US"/>
        </w:rPr>
      </w:pPr>
    </w:p>
    <w:p w:rsidR="00D64A03" w:rsidRPr="005B4992" w:rsidRDefault="00D64A03" w:rsidP="00C43A70">
      <w:pPr>
        <w:contextualSpacing/>
        <w:jc w:val="center"/>
        <w:rPr>
          <w:b/>
          <w:lang w:val="en-US"/>
        </w:rPr>
      </w:pPr>
    </w:p>
    <w:p w:rsidR="009E0235" w:rsidRPr="00C80C80" w:rsidRDefault="009E0235" w:rsidP="00C43A70">
      <w:pPr>
        <w:contextualSpacing/>
        <w:jc w:val="center"/>
        <w:rPr>
          <w:b/>
        </w:rPr>
      </w:pPr>
      <w:r w:rsidRPr="00C80C80">
        <w:rPr>
          <w:b/>
        </w:rPr>
        <w:t>Warunki uczestnictwa</w:t>
      </w:r>
    </w:p>
    <w:p w:rsidR="009E0235" w:rsidRDefault="009E0235" w:rsidP="00C43A70">
      <w:pPr>
        <w:pStyle w:val="Akapitzlist"/>
        <w:numPr>
          <w:ilvl w:val="0"/>
          <w:numId w:val="1"/>
        </w:numPr>
        <w:jc w:val="both"/>
      </w:pPr>
      <w:r>
        <w:t xml:space="preserve">Konkurs skierowany jest do dzieci i młodzieży szkół podstawowych, gimnazjów </w:t>
      </w:r>
      <w:r w:rsidR="00C43A70">
        <w:br/>
      </w:r>
      <w:r>
        <w:t>i ponadgimnazjalnych z podziałem na kategorie wiekowe:</w:t>
      </w:r>
    </w:p>
    <w:p w:rsidR="009E0235" w:rsidRDefault="009E0235" w:rsidP="00C43A70">
      <w:pPr>
        <w:pStyle w:val="Akapitzlist"/>
        <w:numPr>
          <w:ilvl w:val="0"/>
          <w:numId w:val="2"/>
        </w:numPr>
        <w:jc w:val="both"/>
      </w:pPr>
      <w:r>
        <w:t xml:space="preserve">Kat. </w:t>
      </w:r>
      <w:r w:rsidR="00C80C80">
        <w:t>klasy</w:t>
      </w:r>
      <w:r>
        <w:t xml:space="preserve"> I-III</w:t>
      </w:r>
      <w:r w:rsidR="00C80C80">
        <w:t xml:space="preserve"> szkoły podstawowe</w:t>
      </w:r>
    </w:p>
    <w:p w:rsidR="00C80C80" w:rsidRDefault="009E0235" w:rsidP="00C43A70">
      <w:pPr>
        <w:pStyle w:val="Akapitzlist"/>
        <w:numPr>
          <w:ilvl w:val="0"/>
          <w:numId w:val="2"/>
        </w:numPr>
        <w:jc w:val="both"/>
      </w:pPr>
      <w:r>
        <w:t xml:space="preserve">Kat. </w:t>
      </w:r>
      <w:r w:rsidR="00CD7154">
        <w:t>k</w:t>
      </w:r>
      <w:r w:rsidR="00C80C80">
        <w:t xml:space="preserve">lasy </w:t>
      </w:r>
      <w:r>
        <w:t xml:space="preserve">IV-VI </w:t>
      </w:r>
      <w:r w:rsidR="00C80C80">
        <w:t xml:space="preserve">szkoły podstawowe </w:t>
      </w:r>
    </w:p>
    <w:p w:rsidR="009E0235" w:rsidRDefault="00C80C80" w:rsidP="00C43A70">
      <w:pPr>
        <w:pStyle w:val="Akapitzlist"/>
        <w:numPr>
          <w:ilvl w:val="0"/>
          <w:numId w:val="2"/>
        </w:numPr>
        <w:jc w:val="both"/>
      </w:pPr>
      <w:r>
        <w:t xml:space="preserve">Kat. </w:t>
      </w:r>
      <w:r w:rsidR="00CD7154">
        <w:t>g</w:t>
      </w:r>
      <w:r>
        <w:t>imnazja</w:t>
      </w:r>
    </w:p>
    <w:p w:rsidR="009E0235" w:rsidRDefault="009E0235" w:rsidP="00C43A70">
      <w:pPr>
        <w:pStyle w:val="Akapitzlist"/>
        <w:numPr>
          <w:ilvl w:val="0"/>
          <w:numId w:val="2"/>
        </w:numPr>
        <w:jc w:val="both"/>
      </w:pPr>
      <w:r>
        <w:t xml:space="preserve">Kat. </w:t>
      </w:r>
      <w:r w:rsidR="00C80C80">
        <w:t>s</w:t>
      </w:r>
      <w:r>
        <w:t>zkoły ponadgimnazjalne</w:t>
      </w:r>
    </w:p>
    <w:p w:rsidR="009E0235" w:rsidRDefault="009E0235" w:rsidP="00C43A70">
      <w:pPr>
        <w:pStyle w:val="Akapitzlist"/>
        <w:numPr>
          <w:ilvl w:val="0"/>
          <w:numId w:val="1"/>
        </w:numPr>
        <w:jc w:val="both"/>
      </w:pPr>
      <w:r>
        <w:t xml:space="preserve">Technika </w:t>
      </w:r>
      <w:r w:rsidR="00C43A70">
        <w:t xml:space="preserve">i forma </w:t>
      </w:r>
      <w:r>
        <w:t>wykonania prac jest dowolna</w:t>
      </w:r>
      <w:r w:rsidR="002154C2">
        <w:t xml:space="preserve"> /</w:t>
      </w:r>
      <w:r w:rsidR="00C43A70">
        <w:t xml:space="preserve">forma: </w:t>
      </w:r>
      <w:r w:rsidR="002154C2">
        <w:t xml:space="preserve">komiks, </w:t>
      </w:r>
      <w:r w:rsidR="00C43A70">
        <w:t>obraz</w:t>
      </w:r>
      <w:r w:rsidR="002154C2">
        <w:t>, rysune</w:t>
      </w:r>
      <w:r w:rsidR="00C43A70">
        <w:t>k</w:t>
      </w:r>
      <w:r w:rsidR="00023BA4">
        <w:t xml:space="preserve">; </w:t>
      </w:r>
      <w:r w:rsidR="00C43A70">
        <w:t xml:space="preserve">technika: </w:t>
      </w:r>
      <w:r w:rsidR="00023BA4">
        <w:t xml:space="preserve">malarstwo, </w:t>
      </w:r>
      <w:r w:rsidR="00CD7154">
        <w:t xml:space="preserve">rzeźba, </w:t>
      </w:r>
      <w:r w:rsidR="00023BA4">
        <w:t>rysunek, grafika, fotografia, col</w:t>
      </w:r>
      <w:r w:rsidR="00FE4E7F">
        <w:t>l</w:t>
      </w:r>
      <w:r w:rsidR="00023BA4">
        <w:t xml:space="preserve">age lub </w:t>
      </w:r>
      <w:r w:rsidR="002154C2">
        <w:t>techniki mieszane/,</w:t>
      </w:r>
      <w:r>
        <w:t xml:space="preserve"> jednak nie powinna przekraczać formatu A3.</w:t>
      </w:r>
      <w:r w:rsidR="002154C2">
        <w:t xml:space="preserve"> </w:t>
      </w:r>
      <w:r>
        <w:t>Prace przestrzenne należy dostarczać osobiście do biura organizacyjnego konkursu. Natomiast pozostałe można przesłać pocztą</w:t>
      </w:r>
      <w:r w:rsidR="00F86F5B">
        <w:t>, starannie zabezpieczone</w:t>
      </w:r>
      <w:r w:rsidR="00C43A70">
        <w:t xml:space="preserve"> i podpisane,</w:t>
      </w:r>
      <w:r>
        <w:t xml:space="preserve"> na adres</w:t>
      </w:r>
      <w:r w:rsidR="00F86F5B">
        <w:t xml:space="preserve"> biura</w:t>
      </w:r>
      <w:r>
        <w:t xml:space="preserve"> podany w regulaminie.</w:t>
      </w:r>
    </w:p>
    <w:p w:rsidR="009E0235" w:rsidRDefault="00962A40" w:rsidP="00C43A70">
      <w:pPr>
        <w:pStyle w:val="Akapitzlist"/>
        <w:numPr>
          <w:ilvl w:val="0"/>
          <w:numId w:val="1"/>
        </w:numPr>
        <w:jc w:val="both"/>
      </w:pPr>
      <w:r>
        <w:t>Dostarczone</w:t>
      </w:r>
      <w:r w:rsidR="002154C2">
        <w:t xml:space="preserve"> prace pozostają do dyspozycji Organizatora. </w:t>
      </w:r>
    </w:p>
    <w:p w:rsidR="009E0235" w:rsidRDefault="002154C2" w:rsidP="00C43A70">
      <w:pPr>
        <w:pStyle w:val="Akapitzlist"/>
        <w:numPr>
          <w:ilvl w:val="0"/>
          <w:numId w:val="1"/>
        </w:numPr>
        <w:jc w:val="both"/>
      </w:pPr>
      <w:r>
        <w:t xml:space="preserve">Organizator zastrzega sobie prawo do wykorzystania zgłoszonych do Konkursu prac oraz </w:t>
      </w:r>
      <w:r w:rsidR="00C43A70">
        <w:br/>
      </w:r>
      <w:r>
        <w:t xml:space="preserve">na </w:t>
      </w:r>
      <w:r w:rsidR="005B4992">
        <w:t xml:space="preserve">ich </w:t>
      </w:r>
      <w:r>
        <w:t>publikację wraz z podanie</w:t>
      </w:r>
      <w:r w:rsidR="00F86F5B">
        <w:t>m imienia i nazwiska autora pra</w:t>
      </w:r>
      <w:r>
        <w:t>cy.</w:t>
      </w:r>
    </w:p>
    <w:p w:rsidR="00FE4E7F" w:rsidRDefault="00244201" w:rsidP="00FE4E7F">
      <w:pPr>
        <w:pStyle w:val="Akapitzlist"/>
        <w:numPr>
          <w:ilvl w:val="0"/>
          <w:numId w:val="1"/>
        </w:numPr>
        <w:jc w:val="both"/>
      </w:pPr>
      <w:r>
        <w:t>Po</w:t>
      </w:r>
      <w:r w:rsidR="002154C2">
        <w:t xml:space="preserve"> ocenie prac przez jury, Organizator opublikuje wyniki konkursu na portalu FB </w:t>
      </w:r>
      <w:proofErr w:type="spellStart"/>
      <w:r w:rsidR="002C5008">
        <w:t>Mosińskigo</w:t>
      </w:r>
      <w:proofErr w:type="spellEnd"/>
      <w:r w:rsidR="002C5008">
        <w:t xml:space="preserve"> </w:t>
      </w:r>
      <w:r w:rsidR="002154C2">
        <w:t xml:space="preserve">Ośrodka Kultury oraz stronach internetowych </w:t>
      </w:r>
      <w:hyperlink r:id="rId7" w:history="1">
        <w:r w:rsidR="002154C2" w:rsidRPr="00BF7B84">
          <w:rPr>
            <w:rStyle w:val="Hipercze"/>
          </w:rPr>
          <w:t>www.kultura.gmina.pl</w:t>
        </w:r>
      </w:hyperlink>
      <w:r w:rsidR="002154C2">
        <w:t xml:space="preserve">, </w:t>
      </w:r>
      <w:hyperlink r:id="rId8" w:history="1">
        <w:r w:rsidR="002154C2" w:rsidRPr="00BF7B84">
          <w:rPr>
            <w:rStyle w:val="Hipercze"/>
          </w:rPr>
          <w:t>www.mosina.pl</w:t>
        </w:r>
      </w:hyperlink>
      <w:r w:rsidR="00C262AC">
        <w:t xml:space="preserve"> </w:t>
      </w:r>
      <w:r w:rsidR="00FE4E7F">
        <w:br/>
      </w:r>
      <w:r w:rsidR="002154C2">
        <w:t xml:space="preserve">w prasie oraz  powiadomi </w:t>
      </w:r>
      <w:r w:rsidR="00C80C80">
        <w:t xml:space="preserve">poszczególnych </w:t>
      </w:r>
      <w:r w:rsidR="002154C2">
        <w:t>autorów nagrodzonych prac o werdykcie jury.</w:t>
      </w:r>
    </w:p>
    <w:p w:rsidR="00D64A03" w:rsidRDefault="00D64A03" w:rsidP="00FE4E7F">
      <w:pPr>
        <w:pStyle w:val="Akapitzlist"/>
        <w:jc w:val="both"/>
      </w:pPr>
    </w:p>
    <w:p w:rsidR="00CD7154" w:rsidRDefault="00CD7154" w:rsidP="00D64A03">
      <w:pPr>
        <w:jc w:val="both"/>
      </w:pPr>
    </w:p>
    <w:p w:rsidR="00FE4E7F" w:rsidRDefault="00FE4E7F" w:rsidP="00D64A03">
      <w:pPr>
        <w:jc w:val="both"/>
        <w:rPr>
          <w:b/>
          <w:noProof/>
          <w:lang w:eastAsia="pl-PL"/>
        </w:rPr>
      </w:pPr>
    </w:p>
    <w:p w:rsidR="00D64A03" w:rsidRDefault="00CD7154" w:rsidP="00D64A03">
      <w:pPr>
        <w:jc w:val="both"/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E731F05" wp14:editId="7179C2E1">
            <wp:simplePos x="0" y="0"/>
            <wp:positionH relativeFrom="column">
              <wp:posOffset>-118745</wp:posOffset>
            </wp:positionH>
            <wp:positionV relativeFrom="paragraph">
              <wp:posOffset>-595630</wp:posOffset>
            </wp:positionV>
            <wp:extent cx="5760720" cy="63881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_pAPIER PRZYSTAN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C2" w:rsidRDefault="007C613E" w:rsidP="00C43A70">
      <w:pPr>
        <w:pStyle w:val="Akapitzlist"/>
        <w:numPr>
          <w:ilvl w:val="0"/>
          <w:numId w:val="1"/>
        </w:numPr>
        <w:jc w:val="both"/>
      </w:pPr>
      <w:r>
        <w:t>Uroczysty finał i wręczenie nagród nastąpi 2</w:t>
      </w:r>
      <w:r w:rsidR="00D64A03">
        <w:t>4 września /czwartek/, w Bibliotece Raczyńskich w Poznaniu /wejście od Al. Marcinkowskiego, nowy gmach/. O szczegółach uroczystego finału Organizator powiadomi autorów nagrodzonych prac drogą mailową bądź telefoniczną.</w:t>
      </w:r>
    </w:p>
    <w:p w:rsidR="002154C2" w:rsidRDefault="00C80C80" w:rsidP="00C43A70">
      <w:pPr>
        <w:pStyle w:val="Akapitzlist"/>
        <w:numPr>
          <w:ilvl w:val="0"/>
          <w:numId w:val="1"/>
        </w:numPr>
        <w:jc w:val="both"/>
      </w:pPr>
      <w:r>
        <w:t xml:space="preserve">Organizator nie pokrywa kosztów przesyłki prac oraz przejazdu nagrodzonych autorów </w:t>
      </w:r>
      <w:r w:rsidR="00C43A70">
        <w:br/>
      </w:r>
      <w:r>
        <w:t>po odbiór nagród.</w:t>
      </w:r>
    </w:p>
    <w:p w:rsidR="00C80C80" w:rsidRDefault="00C80C80" w:rsidP="00C43A70">
      <w:pPr>
        <w:pStyle w:val="Akapitzlist"/>
        <w:numPr>
          <w:ilvl w:val="0"/>
          <w:numId w:val="1"/>
        </w:numPr>
        <w:jc w:val="both"/>
      </w:pPr>
      <w:r>
        <w:t>Prace konkursowe powinny zawierać metryczkę: imię i nazwisko, wiek, klasa, szkoła, adres, telefon kontaktowy i ewentualnie adres e-mail</w:t>
      </w:r>
      <w:r w:rsidRPr="00244201">
        <w:rPr>
          <w:b/>
        </w:rPr>
        <w:t>.</w:t>
      </w:r>
      <w:r w:rsidR="00D64A03" w:rsidRPr="00244201">
        <w:rPr>
          <w:b/>
        </w:rPr>
        <w:t xml:space="preserve"> Każda</w:t>
      </w:r>
      <w:r w:rsidR="00D64A03">
        <w:t xml:space="preserve"> </w:t>
      </w:r>
      <w:r w:rsidR="00D64A03" w:rsidRPr="00244201">
        <w:rPr>
          <w:b/>
        </w:rPr>
        <w:t xml:space="preserve">praca powinna zawierać krótki opis przedstawionej historii. </w:t>
      </w:r>
    </w:p>
    <w:p w:rsidR="00F86F5B" w:rsidRDefault="00F86F5B" w:rsidP="00C43A70">
      <w:pPr>
        <w:pStyle w:val="Akapitzlist"/>
        <w:numPr>
          <w:ilvl w:val="0"/>
          <w:numId w:val="1"/>
        </w:numPr>
        <w:jc w:val="both"/>
      </w:pPr>
      <w:r>
        <w:t>Organizator ma prawo do ostatecznej interpretacji niniejszego regulaminu oraz podziału nagród.</w:t>
      </w:r>
    </w:p>
    <w:p w:rsidR="009E0235" w:rsidRDefault="00F86F5B" w:rsidP="00C43A70">
      <w:pPr>
        <w:pStyle w:val="Akapitzlist"/>
        <w:numPr>
          <w:ilvl w:val="0"/>
          <w:numId w:val="1"/>
        </w:numPr>
        <w:jc w:val="both"/>
      </w:pPr>
      <w:r>
        <w:t>Nadesłanie prac jest równoznaczne z akceptacją warunków niniejszego regulaminu, a także wyrażeniem zgody na przetwarzanie danych osobowych uczestnika i Jego prac.</w:t>
      </w:r>
    </w:p>
    <w:p w:rsidR="00293C48" w:rsidRPr="00CD7154" w:rsidRDefault="00C43A70" w:rsidP="00C43A70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Termin nadsyłania i dostarczania prac upływa </w:t>
      </w:r>
      <w:r w:rsidR="00D64A03" w:rsidRPr="00CD7154">
        <w:rPr>
          <w:b/>
          <w:u w:val="single"/>
        </w:rPr>
        <w:t>15</w:t>
      </w:r>
      <w:r w:rsidRPr="00CD7154">
        <w:rPr>
          <w:b/>
          <w:u w:val="single"/>
        </w:rPr>
        <w:t xml:space="preserve"> września 2015</w:t>
      </w:r>
      <w:r w:rsidRPr="00CD7154">
        <w:rPr>
          <w:u w:val="single"/>
        </w:rPr>
        <w:t xml:space="preserve"> r. </w:t>
      </w:r>
    </w:p>
    <w:p w:rsidR="00CD7154" w:rsidRPr="00CD7154" w:rsidRDefault="00454C3D" w:rsidP="00CD7154">
      <w:pPr>
        <w:pStyle w:val="Akapitzlist"/>
        <w:jc w:val="both"/>
        <w:rPr>
          <w:u w:val="single"/>
        </w:rPr>
      </w:pPr>
      <w:bookmarkStart w:id="0" w:name="_GoBack"/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1.95pt;margin-top:417.1pt;width:199.25pt;height:140.65pt;z-index:251667456;mso-position-horizontal-relative:text;mso-position-vertical-relative:text">
            <v:imagedata r:id="rId9" o:title=""/>
          </v:shape>
          <o:OLEObject Type="Embed" ProgID="AcroExch.Document.DC" ShapeID="_x0000_s1026" DrawAspect="Content" ObjectID="_1499585099" r:id="rId10"/>
        </w:pict>
      </w:r>
      <w:bookmarkEnd w:id="0"/>
      <w:r w:rsidR="00CF4802">
        <w:rPr>
          <w:noProof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 wp14:anchorId="7FA45D09" wp14:editId="5F920F83">
            <wp:simplePos x="0" y="0"/>
            <wp:positionH relativeFrom="column">
              <wp:posOffset>4699000</wp:posOffset>
            </wp:positionH>
            <wp:positionV relativeFrom="paragraph">
              <wp:posOffset>5970270</wp:posOffset>
            </wp:positionV>
            <wp:extent cx="604520" cy="423545"/>
            <wp:effectExtent l="0" t="0" r="5080" b="0"/>
            <wp:wrapThrough wrapText="bothSides">
              <wp:wrapPolygon edited="0">
                <wp:start x="0" y="0"/>
                <wp:lineTo x="0" y="20402"/>
                <wp:lineTo x="21101" y="20402"/>
                <wp:lineTo x="21101" y="0"/>
                <wp:lineTo x="0" y="0"/>
              </wp:wrapPolygon>
            </wp:wrapThrough>
            <wp:docPr id="6" name="Obraz 6" descr="D:\loga\LOGO  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a\LOGO  M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DB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16A0E81" wp14:editId="5CBB0C48">
            <wp:simplePos x="0" y="0"/>
            <wp:positionH relativeFrom="column">
              <wp:posOffset>-337820</wp:posOffset>
            </wp:positionH>
            <wp:positionV relativeFrom="paragraph">
              <wp:posOffset>5738495</wp:posOffset>
            </wp:positionV>
            <wp:extent cx="690245" cy="68199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DB">
        <w:rPr>
          <w:noProof/>
          <w:u w:val="single"/>
          <w:lang w:eastAsia="pl-PL"/>
        </w:rPr>
        <w:drawing>
          <wp:anchor distT="0" distB="0" distL="114300" distR="114300" simplePos="0" relativeHeight="251665408" behindDoc="1" locked="0" layoutInCell="1" allowOverlap="1" wp14:anchorId="0ED30073" wp14:editId="4FC4F5FF">
            <wp:simplePos x="0" y="0"/>
            <wp:positionH relativeFrom="column">
              <wp:posOffset>429260</wp:posOffset>
            </wp:positionH>
            <wp:positionV relativeFrom="paragraph">
              <wp:posOffset>5667375</wp:posOffset>
            </wp:positionV>
            <wp:extent cx="971550" cy="911860"/>
            <wp:effectExtent l="0" t="0" r="0" b="2540"/>
            <wp:wrapThrough wrapText="bothSides">
              <wp:wrapPolygon edited="0">
                <wp:start x="0" y="0"/>
                <wp:lineTo x="0" y="21209"/>
                <wp:lineTo x="21176" y="21209"/>
                <wp:lineTo x="21176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O-BANK-POLSKI-RGB-31mmobszar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DB">
        <w:rPr>
          <w:noProof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 wp14:anchorId="521E16A5" wp14:editId="67579E11">
            <wp:simplePos x="0" y="0"/>
            <wp:positionH relativeFrom="column">
              <wp:posOffset>5556250</wp:posOffset>
            </wp:positionH>
            <wp:positionV relativeFrom="paragraph">
              <wp:posOffset>5919470</wp:posOffset>
            </wp:positionV>
            <wp:extent cx="571500" cy="525145"/>
            <wp:effectExtent l="0" t="0" r="0" b="8255"/>
            <wp:wrapThrough wrapText="bothSides">
              <wp:wrapPolygon edited="0">
                <wp:start x="0" y="0"/>
                <wp:lineTo x="0" y="21156"/>
                <wp:lineTo x="20880" y="21156"/>
                <wp:lineTo x="20880" y="0"/>
                <wp:lineTo x="0" y="0"/>
              </wp:wrapPolygon>
            </wp:wrapThrough>
            <wp:docPr id="5" name="Obraz 5" descr="C:\Users\Piotr\Downloads\logo 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ownloads\logo bibliote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154" w:rsidRPr="00CD7154" w:rsidSect="00D64A03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5DF"/>
    <w:multiLevelType w:val="hybridMultilevel"/>
    <w:tmpl w:val="2AF44238"/>
    <w:lvl w:ilvl="0" w:tplc="E14223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8704E"/>
    <w:multiLevelType w:val="hybridMultilevel"/>
    <w:tmpl w:val="C412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48"/>
    <w:rsid w:val="000064F6"/>
    <w:rsid w:val="00023BA4"/>
    <w:rsid w:val="002154C2"/>
    <w:rsid w:val="00244201"/>
    <w:rsid w:val="00293C48"/>
    <w:rsid w:val="002C5008"/>
    <w:rsid w:val="003267D7"/>
    <w:rsid w:val="003544DB"/>
    <w:rsid w:val="00454C3D"/>
    <w:rsid w:val="005057CC"/>
    <w:rsid w:val="00593E64"/>
    <w:rsid w:val="005B4992"/>
    <w:rsid w:val="006407D3"/>
    <w:rsid w:val="0076227B"/>
    <w:rsid w:val="007C613E"/>
    <w:rsid w:val="007E1DE1"/>
    <w:rsid w:val="0081602D"/>
    <w:rsid w:val="00943DB8"/>
    <w:rsid w:val="00962A40"/>
    <w:rsid w:val="009E0235"/>
    <w:rsid w:val="00A1659C"/>
    <w:rsid w:val="00BF0F96"/>
    <w:rsid w:val="00C262AC"/>
    <w:rsid w:val="00C43A70"/>
    <w:rsid w:val="00C80C80"/>
    <w:rsid w:val="00CD7154"/>
    <w:rsid w:val="00CF4802"/>
    <w:rsid w:val="00D64A03"/>
    <w:rsid w:val="00DE34CE"/>
    <w:rsid w:val="00E32492"/>
    <w:rsid w:val="00ED2652"/>
    <w:rsid w:val="00F86F5B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2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0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2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0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na.p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kultura.gmina.pl" TargetMode="External"/><Relationship Id="rId12" Type="http://schemas.openxmlformats.org/officeDocument/2006/relationships/image" Target="media/image4.t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</cp:lastModifiedBy>
  <cp:revision>4</cp:revision>
  <cp:lastPrinted>2015-07-27T08:08:00Z</cp:lastPrinted>
  <dcterms:created xsi:type="dcterms:W3CDTF">2015-07-27T08:07:00Z</dcterms:created>
  <dcterms:modified xsi:type="dcterms:W3CDTF">2015-07-28T08:38:00Z</dcterms:modified>
</cp:coreProperties>
</file>