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Finał projektu Teatr w Każdej Wiosce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21-23 KWIETNIA, WSTĘP WOLNY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„Dokąd teraz...” to hasło tegorocznego finału Projektu Teatru w Każdej Wiosce. Uczestnicy projektu, adekwatnie do swojego wieku, w prezentowanych spektaklach odniosą się do otaczającej nas rzeczywistości: wojny toczącej się tuż za granicami Polski, poczucia zagrożenia, naszej postawy wobec przybyłych do nas uchodźców, niepewności i zagubienia w świecie wirtualnym.</w:t>
        <w:br w:type="textWrapping"/>
        <w:t xml:space="preserve">Spróbują znaleźć odpowiedź na pytania: co jednostka może zrobić wobec całej machiny wojennej, władzy czy grupy społecznej? Czy jesteśmy gotowi zaakceptować inność? Czy jesteśmy gotowi na przyjaźń? Jak ważni w naszym życiu są przyjaciele? Jaką postawę należy przyjąć, czym się kierować? Część spektakli powstała na podstawie własnych scenariuszy przygotowanych przez dzieci i młodzież, pozostali wykorzystali istniejące już utwory, ale adaptując je do idei tegorocznej edycji.</w:t>
        <w:br w:type="textWrapping"/>
        <w:t xml:space="preserve">Scenografia do przedstawień powstała na warsztatach prowadzonych przez Natalię Krynicką i Marię Magdaleną Wawrzyńczyk. Muzykę napisali dla nas Paweł Rogoża i Jarosław Krawczyk. Choreografią zajęła się Beata Bąblińska, a przygotowaniem wokalnym Adrianna Mańczak-Rogoża. Spektakle będą bardzo różnorodne, bo i wyobraźnia naszych twórców i tych małych, i tych dużych jest przeogromna. Do tego świata chcemy państwa zaprosić, bo przecież nie ma teatru bez widza. To dla Was powstają nasze przedstawienia. Chcemy podzielić się z Wami naszymi emocjami i przemyśleniami. Zapraszamy!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Mariola Ryl-Krystianowska, koordynator projektu</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piątek godz. 17:00</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Lusowa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„Mógłbyś miły ranek spędzić…”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Spektakl opowiada o tym, że choć każdy człowiek jest inny, to jednak warto próbować się porozumieć, gdyż tylko tak można znaleźć prawdziwych przyjaciół. Wiele osób okazuje się bowiem zupełnie innymi, gdy ich bliżej poznamy. Nie warto zatem nikogo odrzucać tylko dlatego, że go nie znamy. Drugim ważnym wnioskiem jest ten, że choć wszyscy mamy jakieś wady, to nie należy nikogo z tego powodu skreślać, gdyż oprócz nich każdy ma też jakieś zalety – np. Królik jest przemądrzały, ale umie wszystko zorganizować, Kłapouchy to ciągle zmartwiony maruda, ale jest bardzo odpowiedzialny i uczynny, Prosiaczek jest tchórzliwy, ale stara się dotrzymywać słowa i jest bardzo życzliwie nastawiony do wszystkich, Puchatek jest łakomczuszkiem, ale jest ufny, pogodny i uczynny.</w:t>
        <w:br w:type="textWrapping"/>
        <w:t xml:space="preserve">Scenariusz na podstawie „Kubusia Puchatka” Alana A. Milne: Mariola Ryl-Krystianowska</w:t>
        <w:br w:type="textWrapping"/>
        <w:t xml:space="preserve">Reżyseria: Mariola Ryl-Krystianowska</w:t>
        <w:br w:type="textWrapping"/>
        <w:t xml:space="preserve">Muzyka: Robert Łuczak</w:t>
        <w:br w:type="textWrapping"/>
        <w:t xml:space="preserve">Scenografia: Natalia Krynicka</w:t>
        <w:br w:type="textWrapping"/>
        <w:t xml:space="preserve">Choreografia: Beata Bąblińska</w:t>
        <w:br w:type="textWrapping"/>
        <w:t xml:space="preserve">Przygotowanie wokalne: Adrianna Mańczak-Rogoża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Lusówka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„PTAKI”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Jakie myśli pojawiły się w twojej głowie, gdy wybuchła wojna blisko nas? Z odpowiedzi na to pytanie zbudowaliśmy spektakl, aby pochwycić ten szczególny czas dla zbiorowej pamięci, poradzić sobie z niepokojem i poukładać elementy zmieniającego się obrazu rzeczywistości. A nade wszystko – dokleić nowe.</w:t>
        <w:br w:type="textWrapping"/>
        <w:t xml:space="preserve">Scenariusz: na podstawie tekstów uczestników projektu, fragmentów współczesnej literatury ukraińskiej autorstwa Serhija Żadana, orędzia Władimira Putina w sprawie Ukrainy z lutego 2022, wiersza Wisławy Szymborskiej „Jacyś ludzie”, z wykorzystaniem tradycyjnej pieśni ukraińskiej „Oj, tam, na hori” w tłumaczeniu Anny „Leonarda” Cała.</w:t>
        <w:br w:type="textWrapping"/>
        <w:t xml:space="preserve">Reżyseria i przygotowanie wokalne: Adrianna Mańczak-Rogoża</w:t>
        <w:br w:type="textWrapping"/>
        <w:t xml:space="preserve">Choreografia: Beata Bąblińska</w:t>
        <w:br w:type="textWrapping"/>
        <w:t xml:space="preserve">Scenografia: Natalia Krynicka</w:t>
        <w:br w:type="textWrapping"/>
        <w:t xml:space="preserve">Muzyka: Paweł Rogoża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Rumianka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„IVON@, princeska Burgunda”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Witamy w naszym SZALENIE ekscytującym świecie; WSZYSTKO tu jest NAJ!</w:t>
        <w:br w:type="textWrapping"/>
        <w:t xml:space="preserve">NAJlepsze, NAJmocniejsze i NAJśmieszniejsze! Chcesz wiedzieć, jak wygląda świat fejmu, bogactwa i influencerstwa?</w:t>
        <w:br w:type="textWrapping"/>
        <w:t xml:space="preserve">POKAŻ ŚWIATU SWOJE *NAJ* OBLICZE!!</w:t>
        <w:br w:type="textWrapping"/>
        <w:t xml:space="preserve">KAŻDY, NAWET TY, MOŻE STAĆ SIĘ LEGENDĄ!</w:t>
        <w:br w:type="textWrapping"/>
        <w:t xml:space="preserve">Wyciągnij swój telefon, udowodnij swoją NAJwyższą rangę, by stać się BURGUNDĄ!!!</w:t>
        <w:br w:type="textWrapping"/>
        <w:t xml:space="preserve">Scenariusz: Grzegorz Babicz – na podstawie dramatu „Iwona, księżniczka Burgunda” Witolda Gombrowicza.</w:t>
        <w:br w:type="textWrapping"/>
        <w:t xml:space="preserve">Reżyseria: Grzegorz Babicz</w:t>
        <w:br w:type="textWrapping"/>
        <w:t xml:space="preserve">Choreografia: Beata Bąblińska Scenografia: Natalia Krynicka</w:t>
        <w:br w:type="textWrapping"/>
        <w:t xml:space="preserve">Muzyka: Paweł Rogoża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SOBOTA OD GODZ. 11:00</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Wysogotowa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Sen zabierze nas.</w:t>
        <w:br w:type="textWrapping"/>
        <w:t xml:space="preserve">Tam, gdzie jest spokój, wolność i miłość.</w:t>
        <w:br w:type="textWrapping"/>
        <w:t xml:space="preserve">Tam, gdzie zawsze jest ciepło i bezpiecznie.</w:t>
        <w:br w:type="textWrapping"/>
        <w:t xml:space="preserve">Tam, gdzie każdy jest przyjacielem, nie wrogiem.</w:t>
        <w:br w:type="textWrapping"/>
        <w:t xml:space="preserve">Tam, gdzie życie to wieczna zabawa i przygoda.</w:t>
        <w:br w:type="textWrapping"/>
        <w:t xml:space="preserve">Scenariusz: Izabela Buksa z zespołem</w:t>
        <w:br w:type="textWrapping"/>
        <w:t xml:space="preserve">Reżyseria: Izabela Buksa</w:t>
        <w:br w:type="textWrapping"/>
        <w:t xml:space="preserve">Choreografia: Beata Bąblińska</w:t>
        <w:br w:type="textWrapping"/>
        <w:t xml:space="preserve">Scenografia: Maria Magdalena Wawrzyńczyk</w:t>
        <w:br w:type="textWrapping"/>
        <w:t xml:space="preserve">Muzyka: Jarosław Krawczyk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Przeźmierowa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„Był każdy, nie ma nikogo”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Spektakl ukazuje pędzący świat, w którym trudno odróżnić, co jest kluczowe i ważne, a co nieistotne i do pominięcia. Niektórzy mogą się zagubić w nim lub zatracić. Inni mogą wykorzystać naiwność czy chorobę. Jeszcze inni skupić się na tym, co niewidzialne i niedostępne.</w:t>
        <w:br w:type="textWrapping"/>
        <w:t xml:space="preserve">Szum informacyjny świata, przysłania nam ważne wartości – takie jak: przyjaźń, rozmowa czy wspólnie spędzony czas. Czy uda się naprawić taką rzeczywistość?</w:t>
        <w:br w:type="textWrapping"/>
        <w:t xml:space="preserve">Scenariusz: młodzież z grupy Przeźmierowo</w:t>
        <w:br w:type="textWrapping"/>
        <w:t xml:space="preserve">Reżyseria: Justyna Dolatowska-Wolny, Liwia Masłowska</w:t>
        <w:br w:type="textWrapping"/>
        <w:t xml:space="preserve">Choreografia: Beata Bąblińska</w:t>
        <w:br w:type="textWrapping"/>
        <w:t xml:space="preserve">Scenografia: Maria Magdalena Wawrzyńczyk</w:t>
        <w:br w:type="textWrapping"/>
        <w:t xml:space="preserve">Muzyka: Paweł Rogoża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Kokoszczyna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„Ławeczka”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Prowadzą normalne, w miarę szczęśliwe, życie, którego częścią jest Ona. Towarzyszy im w ich radościach, miłostkach, troskach dnia codziennego. Jest także z nimi w momencie, kiedy ich świat legł w gruzach, a oni starają się odnaleźć w nowej rzeczywistości.</w:t>
        <w:br w:type="textWrapping"/>
        <w:t xml:space="preserve">Ławeczka, to niemy świadek historii pięciorga bohaterów, którzy zostali odarci z człowieczeństwa.</w:t>
        <w:br w:type="textWrapping"/>
        <w:t xml:space="preserve">Scenariusz: Marta Pawlicka, Martyna Rutkowska, Dominika Jackowska, Lena Góralska, Dawid Jackowski, Maciej Woźniak (praca zespołowa)</w:t>
        <w:br w:type="textWrapping"/>
        <w:t xml:space="preserve">Reżyseria: Maciej Woźniak</w:t>
        <w:br w:type="textWrapping"/>
        <w:t xml:space="preserve">Choreografia: Beata Bąblińska i zespół</w:t>
        <w:br w:type="textWrapping"/>
        <w:t xml:space="preserve">Scenografia: Maria Magdalena Wawrzyńczyk</w:t>
        <w:br w:type="textWrapping"/>
        <w:t xml:space="preserve">Muzyka: Jarosław Krawczyk</w:t>
        <w:br w:type="textWrapping"/>
        <w:t xml:space="preserve">Przygotowanie wokalne: Adrianna Mańczak-Rogoża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SOBOTA OD GODZ. 17:00</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Sierosławia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„Spektakl na pięć gwiazdek”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Twoje konta w social mediach rozrastają się z dnia na dzień? Nie masz przed swoimi followersami żadnych tajemnic? Kiedy fani zostawiają tobie serduszka pod postem, kiedy twoje serce bije szybciej? Wypełnij formularz zgłoszeniowy i dołącz do Teamu XYZ! Spraw, aby twoje życie stało się live streamingiem, a niedługo będziesz pławić się w pieniądzach i sławie!</w:t>
        <w:br w:type="textWrapping"/>
        <w:t xml:space="preserve">Scenariusz i reżyseria: Joanna Witczak</w:t>
        <w:br w:type="textWrapping"/>
        <w:t xml:space="preserve">Choreografia: Beata Bąblińska</w:t>
        <w:br w:type="textWrapping"/>
        <w:t xml:space="preserve">Scenografia: Maria Magdalena Wawrzyńczyk</w:t>
        <w:br w:type="textWrapping"/>
        <w:t xml:space="preserve">Muzyka: Jarek Krawczyk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Baranowa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„Gdzie ona jest?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To kwestia zdruzgotanej królowej matki domowego królestwa. Czy naprawdę wystarczyło porozmawiać? Posłuchać wątpliwości i pytań córki?</w:t>
        <w:br w:type="textWrapping"/>
        <w:t xml:space="preserve">Po śladach księżniczki kroczyć będzie dwoje zdolnych detektywów, ale czy odnajdą zaginioną? Tę historię opowie ten spektakl.</w:t>
        <w:br w:type="textWrapping"/>
        <w:t xml:space="preserve">Scenariusz: Liwia Kosik</w:t>
        <w:br w:type="textWrapping"/>
        <w:t xml:space="preserve">Reżyseria: Liwia Kosik: Izabela Buksa</w:t>
        <w:br w:type="textWrapping"/>
        <w:t xml:space="preserve">Choreografia: Beata Bąblińska</w:t>
        <w:br w:type="textWrapping"/>
        <w:t xml:space="preserve">Scenografia: Maria Magdalena Wawrzyńczyk</w:t>
        <w:br w:type="textWrapping"/>
        <w:t xml:space="preserve">Muzyka: Liwia Kosik</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Sadów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„Torba”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Perypetie mieszkańców dziewczęcej torebki. Klucze, butelka wody, portfel, długopis witają nową postać. Czy zrodzi się przyjaźń, czy pojawią się konflikt, tragedia, a może miłość?</w:t>
        <w:br w:type="textWrapping"/>
        <w:t xml:space="preserve">Scenariusz: na podstawie sztuki “Torba” Karoliny I. Kalety</w:t>
        <w:br w:type="textWrapping"/>
        <w:t xml:space="preserve">Reżyseria: Arkadiusz Kos</w:t>
        <w:br w:type="textWrapping"/>
        <w:t xml:space="preserve">Choreografia: Arkadiusz Kos, Beata Bąblińska</w:t>
        <w:br w:type="textWrapping"/>
        <w:t xml:space="preserve">Scenografia: Maria Magdalena Wawrzyńczyk</w:t>
        <w:br w:type="textWrapping"/>
        <w:t xml:space="preserve">Muzyka: Jarek Krawczyk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NIEDZIELA OD GODZ. 11:00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Tarnowa Podgórnego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„Demokracja – to mnie jara”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Bohaterami historii są Głosy. Różne Głosy, które wrzucone do urny wyborczej odkryją swoją Tożsamość. Usłyszymy: „Jestem Za”, „Jestem Przeciw”, „Jestem Za i Przeciw”. Nietrudno sobie wyobrazić, że tam, gdzie są Różne Głosy w jakieś sprawie, tam jest i Spór. Zatem w tej historii zobaczymy nie tylko Spór, ale także Pojedynek na Argumenty. Kto wygra? Jakie będą dalsze losy Bohaterów, gdy nagle do urny wpadną Fałszywe Głosy... Jaką rolę w tej historii odegra Głos, który milczy. Zobaczymy.</w:t>
        <w:br w:type="textWrapping"/>
        <w:t xml:space="preserve">Scenariusz: na podstawie sztuki Kuby Kaprala „Demokracja – to mnie jara”</w:t>
        <w:br w:type="textWrapping"/>
        <w:t xml:space="preserve">Reżyseria: Anna Dzięcioł</w:t>
        <w:br w:type="textWrapping"/>
        <w:t xml:space="preserve">Choreografia: Beata Bąblińska</w:t>
        <w:br w:type="textWrapping"/>
        <w:t xml:space="preserve">Scenografia: Natalia Krynicka</w:t>
        <w:br w:type="textWrapping"/>
        <w:t xml:space="preserve">Muzyka: Jarosław Krawczyk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Jankowic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„Bambuko”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Spektakl opowiada o królestwie, w którym wszystko jest, jak w szachach, czarno-białe. Każdy ma tytuł pionka. Wszyscy chcą wyleczyć Królową i odzyskać wolność. Dzieci z zespołu twierdzą, że sztuka uczy pomagania, że wygrywanie nie jest najważniejsze. Podoba im się zakończenie, gdy do królestwa wracają kolory. Zapraszamy zarówno młodzież, jak i najmłodszych.</w:t>
        <w:br w:type="textWrapping"/>
        <w:t xml:space="preserve">Scenariusz: na podstawie tekstu Macieja Wojtyszko</w:t>
        <w:br w:type="textWrapping"/>
        <w:t xml:space="preserve">Reżyseria: Weronika Świt</w:t>
        <w:br w:type="textWrapping"/>
        <w:t xml:space="preserve">Choreografia: Beata Bąblińska</w:t>
        <w:br w:type="textWrapping"/>
        <w:t xml:space="preserve">Scenografia: Natalia Krynicka</w:t>
        <w:br w:type="textWrapping"/>
        <w:t xml:space="preserve">Muzyka: Paweł Rogoża</w:t>
        <w:br w:type="textWrapping"/>
        <w:t xml:space="preserve">Przygotowanie wokalne: Adrianna Mańczak-Rogoża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Batorowa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„Autobus”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Młodzież z Batorowa postanawia pojechać na wycieczkę. Podróż nie rozpoczyna się jednak zgodnie z planem, ponieważ brakuje autobusu. Na jego kupno młodych ludzi nie stać, a skonstruować go nie potrafią. Pozostaje zatem… wyobraźnia, która prowadzi naszych bohaterów w znane i nieznane przestrzenie.</w:t>
        <w:br w:type="textWrapping"/>
        <w:t xml:space="preserve">Scenariusz i reżyseria: Michał Kokorzycki</w:t>
        <w:br w:type="textWrapping"/>
        <w:t xml:space="preserve">Choreografia: Beata Bąblińska</w:t>
        <w:br w:type="textWrapping"/>
        <w:t xml:space="preserve">Scenografia: Natalia Krynicka</w:t>
        <w:br w:type="textWrapping"/>
        <w:t xml:space="preserve">Muzyka: Paweł Rogoża</w:t>
        <w:br w:type="textWrapping"/>
        <w:t xml:space="preserve">Przygotowanie wokalne: Adrianna Mańczak-Rogoża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Grupa teatralna z Ceradza Kościelnego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„Już się nam opowieść przędzie…”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Opowiemy historię o niciach losów, naszych i waszych. Dokąd zaprowadzi nas opowieść? Jak można poradzić z trudnościami napotkanymi na drodze? Dowiecie się oglądając spektakl, na podstawie opowieści Katarzyny Jackowskiej-Emuo „Tkaczka Chmur”. Piosenki użyte w spektaklu zostały zaczerpnięte z książki o tym samym tytule.</w:t>
        <w:br w:type="textWrapping"/>
        <w:t xml:space="preserve">Scenariusz: Alicja Piasecka na podstawie książki „Tkaczka Chmur” Katarzyny Jackowskiej- Emuo</w:t>
        <w:br w:type="textWrapping"/>
        <w:t xml:space="preserve">Reżyseria: Alicja Piasecka</w:t>
        <w:br w:type="textWrapping"/>
        <w:t xml:space="preserve">Choreografia: Beata Bąblińska</w:t>
        <w:br w:type="textWrapping"/>
        <w:t xml:space="preserve">Scenografia: Natalia Krynicka</w:t>
        <w:br w:type="textWrapping"/>
        <w:t xml:space="preserve">Muzyka: Paweł Rogoża</w:t>
        <w:br w:type="textWrapping"/>
        <w:t xml:space="preserve">Przygotowanie wokalne: Adrianna Mańczak-Rogoża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unhideWhenUsed w:val="1"/>
    <w:rsid w:val="00B70E70"/>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Pogrubienie">
    <w:name w:val="Strong"/>
    <w:basedOn w:val="Domylnaczcionkaakapitu"/>
    <w:uiPriority w:val="22"/>
    <w:qFormat w:val="1"/>
    <w:rsid w:val="00B70E70"/>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JEZL2Spiu2uVPOxTcW5KbmFYGQ==">AMUW2mVYDMNlmHCAugNe8Fw/DIU0XvhI5W6kMdnmwS4Cwu09OGVE93t2DlGuS7U9opMZShP3h3V3HCFSPpqNKTVYYWzrLokHjcEs3k08ii9dQvoq9msi61RU5FCw5QNXb6BKgWGj9F0K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2023-04-06T05:55:00Z</dcterms:created>
  <dc:creator>Magdalena Woźniak</dc:creator>
</cp:coreProperties>
</file>